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72" w:rsidRPr="00A477C6" w:rsidRDefault="00411B72" w:rsidP="00411B72">
      <w:pPr>
        <w:rPr>
          <w:b/>
        </w:rPr>
      </w:pPr>
      <w:r w:rsidRPr="00A477C6">
        <w:rPr>
          <w:b/>
        </w:rPr>
        <w:t>НЕ ИГРАЛ БЫ ТЫ,</w:t>
      </w:r>
      <w:r w:rsidR="00A477C6" w:rsidRPr="00A477C6">
        <w:rPr>
          <w:b/>
        </w:rPr>
        <w:t xml:space="preserve"> В</w:t>
      </w:r>
      <w:r w:rsidRPr="00A477C6">
        <w:rPr>
          <w:b/>
        </w:rPr>
        <w:t xml:space="preserve"> </w:t>
      </w:r>
      <w:r w:rsidR="00A477C6" w:rsidRPr="00A477C6">
        <w:rPr>
          <w:b/>
          <w:sz w:val="40"/>
          <w:szCs w:val="40"/>
        </w:rPr>
        <w:t>азартные игры</w:t>
      </w:r>
      <w:r w:rsidR="00A477C6" w:rsidRPr="00A477C6">
        <w:rPr>
          <w:b/>
        </w:rPr>
        <w:t>.</w:t>
      </w:r>
    </w:p>
    <w:p w:rsidR="00411B72" w:rsidRDefault="00411B72" w:rsidP="00411B72"/>
    <w:p w:rsidR="00411B72" w:rsidRDefault="00411B72" w:rsidP="00411B72">
      <w:r>
        <w:t xml:space="preserve">Такой способ самозащиты от «азартной игры» рекомендует пословица, которая заканчивается поучительно: "... не остался б без </w:t>
      </w:r>
      <w:proofErr w:type="gramStart"/>
      <w:r>
        <w:t>порток</w:t>
      </w:r>
      <w:proofErr w:type="gramEnd"/>
      <w:r>
        <w:t>! "</w:t>
      </w:r>
    </w:p>
    <w:p w:rsidR="00411B72" w:rsidRDefault="00411B72" w:rsidP="00411B72">
      <w:r>
        <w:t>Информация к размышлению. «Азартная игра» каждый раз может выглядеть совершенно неожиданно, обещать верную удачу и безопасность (кубики, картинки с цифрами, игра в наперстки, карты, экспресс-лотерея и т.д.). Способов мошенничества существует гораздо больше, чем их знал Остап Бендер, и все они рассчитаны на элементарные человеческие качества: доверчивость, простоту и желание «дешево» обогатиться. Социологи утверждают, что особенно расцветают игры в кризисное для общества время, когда вместе с разочарованиями в справедливости жизни появляются и надежды на личную удачу.</w:t>
      </w:r>
    </w:p>
    <w:p w:rsidR="00411B72" w:rsidRDefault="00411B72" w:rsidP="00411B72">
      <w:r>
        <w:t xml:space="preserve">Как прохожий попадает в паутину мошенника, например, </w:t>
      </w:r>
      <w:proofErr w:type="spellStart"/>
      <w:r>
        <w:t>наперсточника</w:t>
      </w:r>
      <w:proofErr w:type="spellEnd"/>
      <w:r>
        <w:t xml:space="preserve">? </w:t>
      </w:r>
      <w:proofErr w:type="spellStart"/>
      <w:r>
        <w:t>Наперсточник</w:t>
      </w:r>
      <w:proofErr w:type="spellEnd"/>
      <w:r>
        <w:t xml:space="preserve"> предлагает просто так, без денег, угадать, где шарик. И вдруг удача – прохожий угадывает. Ему предлагают еще раз попробовать, но уже на деньги. И опять – удача. Пока он не чувствует никаких признаков опасности. Ему поначалу кажется, что он полностью контролирует ситуацию и в любую минуту может из нее выйти. Психологическая цель мошенника в этой части спектакля убедить прохожего в возможности крупного выигрыша и разбудить в нем алчность. Далее удача может чередоваться с неудачей. В игре завязывается немало собственных денег. Порой прохожий, помимо всех своих денег, ставит на кон и часы, и обручальное кольцо. Причем, жертве все время должно казаться, что вот-вот удастся отыграть все.</w:t>
      </w:r>
    </w:p>
    <w:p w:rsidR="00174589" w:rsidRDefault="00411B72" w:rsidP="00411B72">
      <w:r>
        <w:t>При знаменитой игре в наперстки ведущий виртуозно убирает шарик из-под наперстка (или мячик из-под ведерка), а после изумления проигравшего, так же виртуозно показывает шарик в другом месте. Хозяин игры заранее знает, когда наступит ее конец. Он готов к угрозам и необдуманным поступкам клиента. Готовы и все его сообщники, выполняющие различные роли: «игроков, которым постоянно везет», «зрителей», «охранников». Как правило, все они мгновенно исчезают, и только тут прохожий окончательно понимает, что его попросту обокрали, и вспоминает поучительную народную мудрость...</w:t>
      </w:r>
    </w:p>
    <w:sectPr w:rsidR="00174589" w:rsidSect="0017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11B72"/>
    <w:rsid w:val="000E13FA"/>
    <w:rsid w:val="00174589"/>
    <w:rsid w:val="00411B72"/>
    <w:rsid w:val="004141EE"/>
    <w:rsid w:val="00A477C6"/>
    <w:rsid w:val="00EE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1776</Characters>
  <Application>Microsoft Office Word</Application>
  <DocSecurity>0</DocSecurity>
  <Lines>14</Lines>
  <Paragraphs>4</Paragraphs>
  <ScaleCrop>false</ScaleCrop>
  <Company>Krokoz™ Inc.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2012-07-08T09:17:00Z</dcterms:created>
  <dcterms:modified xsi:type="dcterms:W3CDTF">2012-08-08T14:53:00Z</dcterms:modified>
</cp:coreProperties>
</file>